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2FC" w:rsidRPr="001212FC" w:rsidRDefault="001212FC" w:rsidP="001212FC">
      <w:pPr>
        <w:spacing w:line="740" w:lineRule="exact"/>
        <w:ind w:rightChars="40" w:right="84"/>
        <w:jc w:val="distribute"/>
        <w:rPr>
          <w:rFonts w:ascii="宋体" w:eastAsia="宋体" w:hAnsi="宋体" w:cs="Times New Roman"/>
          <w:b/>
          <w:color w:val="FF0000"/>
          <w:sz w:val="72"/>
          <w:szCs w:val="72"/>
        </w:rPr>
      </w:pPr>
      <w:r w:rsidRPr="001212FC">
        <w:rPr>
          <w:rFonts w:ascii="宋体" w:eastAsia="宋体" w:hAnsi="宋体" w:cs="Times New Roman" w:hint="eastAsia"/>
          <w:b/>
          <w:color w:val="FF0000"/>
          <w:sz w:val="72"/>
          <w:szCs w:val="72"/>
        </w:rPr>
        <w:t>济宁医学院教务处函件</w:t>
      </w:r>
    </w:p>
    <w:p w:rsidR="001212FC" w:rsidRPr="001212FC" w:rsidRDefault="001212FC" w:rsidP="001212FC">
      <w:pPr>
        <w:spacing w:line="480" w:lineRule="exact"/>
        <w:ind w:rightChars="40" w:right="84"/>
        <w:jc w:val="distribute"/>
        <w:rPr>
          <w:rFonts w:ascii="宋体" w:eastAsia="宋体" w:hAnsi="宋体" w:cs="Times New Roman"/>
          <w:b/>
          <w:color w:val="FF0000"/>
          <w:sz w:val="72"/>
          <w:szCs w:val="72"/>
        </w:rPr>
      </w:pPr>
      <w:r>
        <w:rPr>
          <w:rFonts w:ascii="宋体" w:eastAsia="宋体" w:hAnsi="宋体" w:cs="Times New Roman" w:hint="eastAsia"/>
          <w:noProof/>
          <w:color w:val="FF0000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D7843C" wp14:editId="36F8BB4D">
                <wp:simplePos x="0" y="0"/>
                <wp:positionH relativeFrom="column">
                  <wp:posOffset>-10795</wp:posOffset>
                </wp:positionH>
                <wp:positionV relativeFrom="paragraph">
                  <wp:posOffset>203200</wp:posOffset>
                </wp:positionV>
                <wp:extent cx="5372100" cy="0"/>
                <wp:effectExtent l="17780" t="12700" r="20320" b="34925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721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FFFFFF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直接连接符 1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85pt,16pt" to="422.1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" strokecolor="red" strokeweight="2pt">
                <v:shadow on="t" color="white" opacity="24903f" origin=",.5" offset="0,.55556mm"/>
              </v:line>
            </w:pict>
          </mc:Fallback>
        </mc:AlternateContent>
      </w:r>
    </w:p>
    <w:p w:rsidR="001212FC" w:rsidRPr="001212FC" w:rsidRDefault="001212FC" w:rsidP="001212FC">
      <w:pPr>
        <w:rPr>
          <w:rFonts w:ascii="宋体" w:eastAsia="宋体" w:hAnsi="宋体" w:cs="Times New Roman"/>
          <w:b/>
          <w:sz w:val="32"/>
          <w:szCs w:val="32"/>
        </w:rPr>
      </w:pPr>
      <w:r w:rsidRPr="001212FC">
        <w:rPr>
          <w:rFonts w:ascii="宋体" w:eastAsia="宋体" w:hAnsi="宋体" w:cs="Times New Roman" w:hint="eastAsia"/>
          <w:b/>
          <w:sz w:val="32"/>
          <w:szCs w:val="32"/>
        </w:rPr>
        <w:t xml:space="preserve">                              教务函〔2017〕</w:t>
      </w:r>
      <w:r w:rsidR="00FA4245">
        <w:rPr>
          <w:rFonts w:ascii="宋体" w:eastAsia="宋体" w:hAnsi="宋体" w:cs="Times New Roman" w:hint="eastAsia"/>
          <w:b/>
          <w:sz w:val="32"/>
          <w:szCs w:val="32"/>
        </w:rPr>
        <w:t xml:space="preserve">18 </w:t>
      </w:r>
      <w:r w:rsidRPr="001212FC">
        <w:rPr>
          <w:rFonts w:ascii="宋体" w:eastAsia="宋体" w:hAnsi="宋体" w:cs="Times New Roman" w:hint="eastAsia"/>
          <w:b/>
          <w:sz w:val="32"/>
          <w:szCs w:val="32"/>
        </w:rPr>
        <w:t>号</w:t>
      </w:r>
    </w:p>
    <w:p w:rsidR="00F47FE2" w:rsidRDefault="00F47FE2" w:rsidP="001212FC">
      <w:pPr>
        <w:snapToGrid w:val="0"/>
        <w:spacing w:line="360" w:lineRule="auto"/>
        <w:jc w:val="center"/>
        <w:rPr>
          <w:rFonts w:ascii="方正小标宋简体" w:eastAsia="方正小标宋简体"/>
          <w:sz w:val="36"/>
          <w:szCs w:val="28"/>
        </w:rPr>
      </w:pPr>
    </w:p>
    <w:p w:rsidR="009E1679" w:rsidRDefault="00FF6D11" w:rsidP="001212FC">
      <w:pPr>
        <w:snapToGrid w:val="0"/>
        <w:spacing w:line="360" w:lineRule="auto"/>
        <w:jc w:val="center"/>
        <w:rPr>
          <w:rFonts w:ascii="方正小标宋简体" w:eastAsia="方正小标宋简体"/>
          <w:sz w:val="36"/>
          <w:szCs w:val="28"/>
        </w:rPr>
      </w:pPr>
      <w:r>
        <w:rPr>
          <w:rFonts w:ascii="方正小标宋简体" w:eastAsia="方正小标宋简体" w:hint="eastAsia"/>
          <w:sz w:val="36"/>
          <w:szCs w:val="28"/>
        </w:rPr>
        <w:t>关于举办济宁医学院</w:t>
      </w:r>
    </w:p>
    <w:p w:rsidR="009E1679" w:rsidRDefault="00FF6D11" w:rsidP="00F47FE2">
      <w:pPr>
        <w:snapToGrid w:val="0"/>
        <w:spacing w:line="360" w:lineRule="auto"/>
        <w:jc w:val="center"/>
        <w:rPr>
          <w:rFonts w:ascii="方正小标宋简体" w:eastAsia="方正小标宋简体"/>
          <w:sz w:val="36"/>
          <w:szCs w:val="28"/>
        </w:rPr>
      </w:pPr>
      <w:r>
        <w:rPr>
          <w:rFonts w:ascii="方正小标宋简体" w:eastAsia="方正小标宋简体" w:hint="eastAsia"/>
          <w:sz w:val="36"/>
          <w:szCs w:val="28"/>
        </w:rPr>
        <w:t>大学生虚拟仿真实验技能大赛的通知</w:t>
      </w:r>
    </w:p>
    <w:p w:rsidR="00F47FE2" w:rsidRPr="00F47FE2" w:rsidRDefault="00F47FE2" w:rsidP="00F47FE2">
      <w:pPr>
        <w:snapToGrid w:val="0"/>
        <w:spacing w:line="360" w:lineRule="auto"/>
        <w:jc w:val="center"/>
        <w:rPr>
          <w:rFonts w:ascii="方正小标宋简体" w:eastAsia="方正小标宋简体"/>
          <w:sz w:val="36"/>
          <w:szCs w:val="28"/>
        </w:rPr>
      </w:pPr>
    </w:p>
    <w:p w:rsidR="009E1679" w:rsidRDefault="00FF6D11" w:rsidP="001212FC">
      <w:pPr>
        <w:snapToGrid w:val="0"/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各学院：</w:t>
      </w:r>
    </w:p>
    <w:p w:rsidR="009E1679" w:rsidRDefault="00FF6D11" w:rsidP="001212FC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为进一步深化实验教学改革，推</w:t>
      </w:r>
      <w:r w:rsidR="0067143B">
        <w:rPr>
          <w:rFonts w:ascii="仿宋_GB2312" w:eastAsia="仿宋_GB2312" w:hint="eastAsia"/>
          <w:sz w:val="28"/>
          <w:szCs w:val="28"/>
        </w:rPr>
        <w:t>广</w:t>
      </w:r>
      <w:r>
        <w:rPr>
          <w:rFonts w:ascii="仿宋_GB2312" w:eastAsia="仿宋_GB2312" w:hint="eastAsia"/>
          <w:sz w:val="28"/>
          <w:szCs w:val="28"/>
        </w:rPr>
        <w:t xml:space="preserve">虚拟仿真实验项目在教学中的应用，提高学生实践技能，拟举办济宁医学院第一届虚拟仿真实验技能大赛，有关事项通知如下： </w:t>
      </w:r>
    </w:p>
    <w:p w:rsidR="009E1679" w:rsidRDefault="00FF6D11" w:rsidP="001212FC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一、参赛范围：</w:t>
      </w:r>
    </w:p>
    <w:p w:rsidR="009E1679" w:rsidRDefault="00FF6D11" w:rsidP="001212FC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学校全体学生,其中2014、2015级临床医学（含各专业方向）、精神医学、预防医学、口腔医学、护理学、法医学、中西医临床医学、康复治疗学专业学生报名人数不低于专业总人数的60%，最低参赛人数见附件1，其余年级、专业学生可自由报名参赛。</w:t>
      </w:r>
    </w:p>
    <w:p w:rsidR="009E1679" w:rsidRDefault="00FF6D11" w:rsidP="001212FC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二、大赛流程</w:t>
      </w:r>
    </w:p>
    <w:p w:rsidR="009E1679" w:rsidRDefault="00FF6D11" w:rsidP="001212FC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大赛分为赛前训练、预赛、决赛三个阶段。比赛项目分为难度相近的5组，每组7个实验项目，预赛成绩占总成绩的60%，决赛成绩占总成绩的40%。学生报名时自主选择预赛项目组别，学校将汇总统筹安排后，公布预赛选手名单及项目组别。</w:t>
      </w:r>
    </w:p>
    <w:p w:rsidR="009E1679" w:rsidRDefault="00FF6D11" w:rsidP="001212FC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1.赛前训练</w:t>
      </w:r>
    </w:p>
    <w:p w:rsidR="009E1679" w:rsidRDefault="00CB1F94" w:rsidP="001212FC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赛前训练以自由练习为主，操作不计入总成绩。</w:t>
      </w:r>
      <w:r w:rsidR="00923469">
        <w:rPr>
          <w:rFonts w:ascii="仿宋_GB2312" w:eastAsia="仿宋_GB2312" w:hint="eastAsia"/>
          <w:sz w:val="28"/>
          <w:szCs w:val="28"/>
        </w:rPr>
        <w:t>为方便选手</w:t>
      </w:r>
      <w:r w:rsidR="00BB7E47">
        <w:rPr>
          <w:rFonts w:ascii="仿宋_GB2312" w:eastAsia="仿宋_GB2312" w:hint="eastAsia"/>
          <w:sz w:val="28"/>
          <w:szCs w:val="28"/>
        </w:rPr>
        <w:t>练习</w:t>
      </w:r>
      <w:r>
        <w:rPr>
          <w:rFonts w:ascii="仿宋_GB2312" w:eastAsia="仿宋_GB2312" w:hint="eastAsia"/>
          <w:sz w:val="28"/>
          <w:szCs w:val="28"/>
        </w:rPr>
        <w:t>，</w:t>
      </w:r>
      <w:r w:rsidR="00FF6D11">
        <w:rPr>
          <w:rFonts w:ascii="仿宋_GB2312" w:eastAsia="仿宋_GB2312" w:hint="eastAsia"/>
          <w:sz w:val="28"/>
          <w:szCs w:val="28"/>
        </w:rPr>
        <w:lastRenderedPageBreak/>
        <w:t>学校</w:t>
      </w:r>
      <w:r w:rsidR="00923469">
        <w:rPr>
          <w:rFonts w:ascii="仿宋_GB2312" w:eastAsia="仿宋_GB2312" w:hint="eastAsia"/>
          <w:sz w:val="28"/>
          <w:szCs w:val="28"/>
        </w:rPr>
        <w:t>将开放图书馆电子资源阅览室，</w:t>
      </w:r>
      <w:r w:rsidR="00FF6D11">
        <w:rPr>
          <w:rFonts w:ascii="仿宋_GB2312" w:eastAsia="仿宋_GB2312" w:hint="eastAsia"/>
          <w:sz w:val="28"/>
          <w:szCs w:val="28"/>
        </w:rPr>
        <w:t>具体安排另行通知。</w:t>
      </w:r>
    </w:p>
    <w:p w:rsidR="009E1679" w:rsidRDefault="00FF6D11" w:rsidP="001212FC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2.预赛</w:t>
      </w:r>
    </w:p>
    <w:p w:rsidR="009E1679" w:rsidRDefault="00FF6D11" w:rsidP="001212FC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预赛当天，参赛选手自行登录虚拟仿真实验教学平台，完成参赛组别中全部7个实验项目，取平均成绩为预赛成绩，</w:t>
      </w:r>
      <w:r>
        <w:rPr>
          <w:rFonts w:ascii="仿宋_GB2312" w:eastAsia="仿宋_GB2312" w:hint="eastAsia"/>
          <w:b/>
          <w:sz w:val="28"/>
          <w:szCs w:val="28"/>
          <w:u w:val="single"/>
        </w:rPr>
        <w:t>每位选手只能登录参加预赛一次，否则视为弃权</w:t>
      </w:r>
      <w:r>
        <w:rPr>
          <w:rFonts w:ascii="仿宋_GB2312" w:eastAsia="仿宋_GB2312" w:hint="eastAsia"/>
          <w:sz w:val="28"/>
          <w:szCs w:val="28"/>
        </w:rPr>
        <w:t>。预赛拟于5月中旬举行，具体时间另行通知。</w:t>
      </w:r>
    </w:p>
    <w:p w:rsidR="009E1679" w:rsidRDefault="00FF6D11" w:rsidP="001212FC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3.决赛</w:t>
      </w:r>
    </w:p>
    <w:p w:rsidR="009E1679" w:rsidRDefault="00FF6D11" w:rsidP="001212FC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决赛拟于6月上旬集中举行。根据预赛成绩公布参加决赛选手名单及参赛组别（与预赛不同），依据总成绩及完成项目时间确定排名，评选出一、二、三等奖，并结合参赛学生人数和成绩评选优秀组织奖。</w:t>
      </w:r>
    </w:p>
    <w:p w:rsidR="009E1679" w:rsidRDefault="00FF6D11" w:rsidP="001212FC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三、有关要求</w:t>
      </w:r>
    </w:p>
    <w:p w:rsidR="009E1679" w:rsidRDefault="00FF6D11" w:rsidP="001212FC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1.请各学院积极动员，于5月</w:t>
      </w:r>
      <w:r w:rsidR="00FA4245">
        <w:rPr>
          <w:rFonts w:ascii="仿宋_GB2312" w:eastAsia="仿宋_GB2312" w:hint="eastAsia"/>
          <w:sz w:val="28"/>
          <w:szCs w:val="28"/>
        </w:rPr>
        <w:t>4</w:t>
      </w:r>
      <w:r>
        <w:rPr>
          <w:rFonts w:ascii="仿宋_GB2312" w:eastAsia="仿宋_GB2312" w:hint="eastAsia"/>
          <w:sz w:val="28"/>
          <w:szCs w:val="28"/>
        </w:rPr>
        <w:t>日（周四）前将</w:t>
      </w:r>
      <w:r w:rsidR="00FB0574">
        <w:rPr>
          <w:rFonts w:ascii="仿宋_GB2312" w:eastAsia="仿宋_GB2312" w:hint="eastAsia"/>
          <w:sz w:val="28"/>
          <w:szCs w:val="28"/>
        </w:rPr>
        <w:t>《虚拟仿真实验技能大赛报名表》</w:t>
      </w:r>
      <w:r>
        <w:rPr>
          <w:rFonts w:ascii="仿宋_GB2312" w:eastAsia="仿宋_GB2312" w:hint="eastAsia"/>
          <w:sz w:val="28"/>
          <w:szCs w:val="28"/>
        </w:rPr>
        <w:t>（附件2）纸质版及电子版（OA邮箱发送）提交教务处实验教学管理科（联系人：屈志强，联系方式：3616208,663399）。</w:t>
      </w:r>
    </w:p>
    <w:p w:rsidR="009E1679" w:rsidRDefault="00FF6D11" w:rsidP="001212FC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2.虚拟仿真实验教学平台登录网址：210.44.16.178，登录用户名：学号，登录密码：学号。</w:t>
      </w:r>
    </w:p>
    <w:p w:rsidR="009E1679" w:rsidRDefault="00FF6D11" w:rsidP="001212FC">
      <w:pPr>
        <w:snapToGrid w:val="0"/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附件：</w:t>
      </w:r>
      <w:bookmarkStart w:id="0" w:name="_GoBack"/>
      <w:bookmarkEnd w:id="0"/>
    </w:p>
    <w:p w:rsidR="009E1679" w:rsidRDefault="001212FC" w:rsidP="00690BD7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3061E893" wp14:editId="37240E0B">
            <wp:simplePos x="0" y="0"/>
            <wp:positionH relativeFrom="column">
              <wp:posOffset>3719195</wp:posOffset>
            </wp:positionH>
            <wp:positionV relativeFrom="paragraph">
              <wp:posOffset>120015</wp:posOffset>
            </wp:positionV>
            <wp:extent cx="1466850" cy="1457325"/>
            <wp:effectExtent l="0" t="0" r="0" b="9525"/>
            <wp:wrapNone/>
            <wp:docPr id="5" name="图片 5" descr="教务处印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教务处印章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仿宋_GB2312" w:eastAsia="仿宋_GB2312" w:hint="eastAsia"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7D3B9023" wp14:editId="71158E3D">
            <wp:simplePos x="0" y="0"/>
            <wp:positionH relativeFrom="column">
              <wp:posOffset>4824095</wp:posOffset>
            </wp:positionH>
            <wp:positionV relativeFrom="paragraph">
              <wp:posOffset>6205220</wp:posOffset>
            </wp:positionV>
            <wp:extent cx="1466850" cy="1457325"/>
            <wp:effectExtent l="0" t="0" r="0" b="9525"/>
            <wp:wrapNone/>
            <wp:docPr id="4" name="图片 4" descr="教务处印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教务处印章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仿宋_GB2312" w:eastAsia="仿宋_GB2312" w:hint="eastAsia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62FEC034" wp14:editId="62208971">
            <wp:simplePos x="0" y="0"/>
            <wp:positionH relativeFrom="column">
              <wp:posOffset>4824095</wp:posOffset>
            </wp:positionH>
            <wp:positionV relativeFrom="paragraph">
              <wp:posOffset>6205220</wp:posOffset>
            </wp:positionV>
            <wp:extent cx="1466850" cy="1457325"/>
            <wp:effectExtent l="0" t="0" r="0" b="9525"/>
            <wp:wrapNone/>
            <wp:docPr id="3" name="图片 3" descr="教务处印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教务处印章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6D11">
        <w:rPr>
          <w:rFonts w:ascii="仿宋_GB2312" w:eastAsia="仿宋_GB2312" w:hint="eastAsia"/>
          <w:sz w:val="28"/>
          <w:szCs w:val="28"/>
        </w:rPr>
        <w:t>1.虚拟仿真实验技能大赛预赛名额分配表</w:t>
      </w:r>
    </w:p>
    <w:p w:rsidR="009E1679" w:rsidRDefault="00FF6D11" w:rsidP="001212FC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</w:t>
      </w:r>
      <w:bookmarkStart w:id="1" w:name="OLE_LINK2"/>
      <w:bookmarkStart w:id="2" w:name="OLE_LINK1"/>
      <w:bookmarkStart w:id="3" w:name="OLE_LINK3"/>
      <w:r>
        <w:rPr>
          <w:rFonts w:ascii="仿宋_GB2312" w:eastAsia="仿宋_GB2312" w:hint="eastAsia"/>
          <w:sz w:val="28"/>
          <w:szCs w:val="28"/>
        </w:rPr>
        <w:t>虚拟仿真实验技能大赛报名表</w:t>
      </w:r>
      <w:bookmarkEnd w:id="1"/>
      <w:bookmarkEnd w:id="2"/>
    </w:p>
    <w:bookmarkEnd w:id="3"/>
    <w:p w:rsidR="009E1679" w:rsidRDefault="00FF6D11" w:rsidP="001212FC">
      <w:pPr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3.</w:t>
      </w:r>
      <w:r w:rsidR="00320AD8">
        <w:rPr>
          <w:rFonts w:ascii="仿宋_GB2312" w:eastAsia="仿宋_GB2312" w:hint="eastAsia"/>
          <w:sz w:val="28"/>
          <w:szCs w:val="28"/>
        </w:rPr>
        <w:t>虚拟仿真实验技能大赛预赛项目清单</w:t>
      </w:r>
    </w:p>
    <w:p w:rsidR="00F47FE2" w:rsidRDefault="001212FC" w:rsidP="001212FC">
      <w:pPr>
        <w:wordWrap w:val="0"/>
        <w:snapToGrid w:val="0"/>
        <w:spacing w:line="360" w:lineRule="auto"/>
        <w:ind w:firstLineChars="200" w:firstLine="560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7209E7DC" wp14:editId="0110C9BA">
            <wp:simplePos x="0" y="0"/>
            <wp:positionH relativeFrom="column">
              <wp:posOffset>4824095</wp:posOffset>
            </wp:positionH>
            <wp:positionV relativeFrom="paragraph">
              <wp:posOffset>6205220</wp:posOffset>
            </wp:positionV>
            <wp:extent cx="1466850" cy="1457325"/>
            <wp:effectExtent l="0" t="0" r="0" b="9525"/>
            <wp:wrapNone/>
            <wp:docPr id="2" name="图片 2" descr="教务处印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教务处印章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F6D11">
        <w:rPr>
          <w:rFonts w:ascii="仿宋_GB2312" w:eastAsia="仿宋_GB2312" w:hint="eastAsia"/>
          <w:sz w:val="28"/>
          <w:szCs w:val="28"/>
        </w:rPr>
        <w:t>教务处</w:t>
      </w:r>
      <w:r>
        <w:rPr>
          <w:rFonts w:ascii="仿宋_GB2312" w:eastAsia="仿宋_GB2312" w:hint="eastAsia"/>
          <w:sz w:val="28"/>
          <w:szCs w:val="28"/>
        </w:rPr>
        <w:t xml:space="preserve">  </w:t>
      </w:r>
      <w:r w:rsidR="00F47FE2">
        <w:rPr>
          <w:rFonts w:ascii="仿宋_GB2312" w:eastAsia="仿宋_GB2312" w:hint="eastAsia"/>
          <w:sz w:val="28"/>
          <w:szCs w:val="28"/>
        </w:rPr>
        <w:t xml:space="preserve">   </w:t>
      </w:r>
    </w:p>
    <w:p w:rsidR="001212FC" w:rsidRDefault="001212FC" w:rsidP="00F47FE2">
      <w:pPr>
        <w:wordWrap w:val="0"/>
        <w:snapToGrid w:val="0"/>
        <w:spacing w:line="360" w:lineRule="auto"/>
        <w:ind w:firstLineChars="200" w:firstLine="560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团委 </w:t>
      </w:r>
      <w:r w:rsidR="00F47FE2">
        <w:rPr>
          <w:rFonts w:ascii="仿宋_GB2312" w:eastAsia="仿宋_GB2312" w:hint="eastAsia"/>
          <w:sz w:val="28"/>
          <w:szCs w:val="28"/>
        </w:rPr>
        <w:t xml:space="preserve">     </w:t>
      </w:r>
    </w:p>
    <w:p w:rsidR="009E1679" w:rsidRDefault="00FF6D11" w:rsidP="001212FC">
      <w:pPr>
        <w:snapToGrid w:val="0"/>
        <w:spacing w:line="360" w:lineRule="auto"/>
        <w:ind w:firstLineChars="200" w:firstLine="560"/>
        <w:jc w:val="righ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2017年</w:t>
      </w:r>
      <w:r w:rsidR="00320AD8">
        <w:rPr>
          <w:rFonts w:ascii="仿宋_GB2312" w:eastAsia="仿宋_GB2312" w:hint="eastAsia"/>
          <w:sz w:val="28"/>
          <w:szCs w:val="28"/>
        </w:rPr>
        <w:t>5</w:t>
      </w:r>
      <w:r>
        <w:rPr>
          <w:rFonts w:ascii="仿宋_GB2312" w:eastAsia="仿宋_GB2312" w:hint="eastAsia"/>
          <w:sz w:val="28"/>
          <w:szCs w:val="28"/>
        </w:rPr>
        <w:t>月</w:t>
      </w:r>
      <w:r w:rsidR="00320AD8">
        <w:rPr>
          <w:rFonts w:ascii="仿宋_GB2312" w:eastAsia="仿宋_GB2312" w:hint="eastAsia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日</w:t>
      </w:r>
    </w:p>
    <w:sectPr w:rsidR="009E1679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517" w:rsidRDefault="00552517">
      <w:r>
        <w:separator/>
      </w:r>
    </w:p>
  </w:endnote>
  <w:endnote w:type="continuationSeparator" w:id="0">
    <w:p w:rsidR="00552517" w:rsidRDefault="00552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3566887"/>
    </w:sdtPr>
    <w:sdtEndPr/>
    <w:sdtContent>
      <w:p w:rsidR="009E1679" w:rsidRDefault="00FF6D1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0A9B" w:rsidRPr="00110A9B">
          <w:rPr>
            <w:noProof/>
            <w:lang w:val="zh-CN"/>
          </w:rPr>
          <w:t>2</w:t>
        </w:r>
        <w:r>
          <w:fldChar w:fldCharType="end"/>
        </w:r>
      </w:p>
    </w:sdtContent>
  </w:sdt>
  <w:p w:rsidR="009E1679" w:rsidRDefault="009E1679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517" w:rsidRDefault="00552517">
      <w:r>
        <w:separator/>
      </w:r>
    </w:p>
  </w:footnote>
  <w:footnote w:type="continuationSeparator" w:id="0">
    <w:p w:rsidR="00552517" w:rsidRDefault="005525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cumentProtection w:edit="readOnly" w:enforcement="1" w:cryptProviderType="rsaFull" w:cryptAlgorithmClass="hash" w:cryptAlgorithmType="typeAny" w:cryptAlgorithmSid="4" w:cryptSpinCount="100000" w:hash="+b2tM3W55PSvcHvA9L91fbar9QI=" w:salt="iDzfPzt7XPgBkfs7tsIs2Q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EA4"/>
    <w:rsid w:val="00020304"/>
    <w:rsid w:val="00047676"/>
    <w:rsid w:val="00074FD6"/>
    <w:rsid w:val="00084F84"/>
    <w:rsid w:val="000B281C"/>
    <w:rsid w:val="000E5991"/>
    <w:rsid w:val="00110A9B"/>
    <w:rsid w:val="001119C8"/>
    <w:rsid w:val="001212FC"/>
    <w:rsid w:val="00137B23"/>
    <w:rsid w:val="001452FD"/>
    <w:rsid w:val="001537A9"/>
    <w:rsid w:val="00162D45"/>
    <w:rsid w:val="001A503B"/>
    <w:rsid w:val="001B362F"/>
    <w:rsid w:val="001B453B"/>
    <w:rsid w:val="002312F7"/>
    <w:rsid w:val="002447B7"/>
    <w:rsid w:val="002C3FDE"/>
    <w:rsid w:val="002D4C27"/>
    <w:rsid w:val="002E2151"/>
    <w:rsid w:val="002F2F19"/>
    <w:rsid w:val="00320AD8"/>
    <w:rsid w:val="00355F95"/>
    <w:rsid w:val="003E3D52"/>
    <w:rsid w:val="003F758D"/>
    <w:rsid w:val="00452CED"/>
    <w:rsid w:val="00480C48"/>
    <w:rsid w:val="004C3979"/>
    <w:rsid w:val="00552517"/>
    <w:rsid w:val="00572009"/>
    <w:rsid w:val="00576EA4"/>
    <w:rsid w:val="00671369"/>
    <w:rsid w:val="0067143B"/>
    <w:rsid w:val="00690BD7"/>
    <w:rsid w:val="00806C74"/>
    <w:rsid w:val="0084066E"/>
    <w:rsid w:val="008443D3"/>
    <w:rsid w:val="008F6F57"/>
    <w:rsid w:val="00923469"/>
    <w:rsid w:val="00933F03"/>
    <w:rsid w:val="009528C1"/>
    <w:rsid w:val="0097792C"/>
    <w:rsid w:val="0099342B"/>
    <w:rsid w:val="00993D0B"/>
    <w:rsid w:val="009B0B20"/>
    <w:rsid w:val="009E1679"/>
    <w:rsid w:val="009E3FC8"/>
    <w:rsid w:val="00A05F9A"/>
    <w:rsid w:val="00A82FA2"/>
    <w:rsid w:val="00AA2A5B"/>
    <w:rsid w:val="00AC1E7F"/>
    <w:rsid w:val="00B303D8"/>
    <w:rsid w:val="00B4769E"/>
    <w:rsid w:val="00B94F88"/>
    <w:rsid w:val="00BB6597"/>
    <w:rsid w:val="00BB7E47"/>
    <w:rsid w:val="00BD4D99"/>
    <w:rsid w:val="00C16176"/>
    <w:rsid w:val="00C27D2C"/>
    <w:rsid w:val="00C306F6"/>
    <w:rsid w:val="00C3109D"/>
    <w:rsid w:val="00CB1F94"/>
    <w:rsid w:val="00CC6D72"/>
    <w:rsid w:val="00CD39E3"/>
    <w:rsid w:val="00D76D47"/>
    <w:rsid w:val="00DF3413"/>
    <w:rsid w:val="00E347E0"/>
    <w:rsid w:val="00E57633"/>
    <w:rsid w:val="00EE2F7A"/>
    <w:rsid w:val="00F47FE2"/>
    <w:rsid w:val="00FA4245"/>
    <w:rsid w:val="00FB0574"/>
    <w:rsid w:val="00FD41D0"/>
    <w:rsid w:val="00FE2F44"/>
    <w:rsid w:val="00FF6D11"/>
    <w:rsid w:val="019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92346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2346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92346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92346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135</Words>
  <Characters>776</Characters>
  <Application>Microsoft Office Word</Application>
  <DocSecurity>8</DocSecurity>
  <Lines>6</Lines>
  <Paragraphs>1</Paragraphs>
  <ScaleCrop>false</ScaleCrop>
  <Company>Lenovo</Company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jnmc</dc:creator>
  <cp:lastModifiedBy>jnmc</cp:lastModifiedBy>
  <cp:revision>50</cp:revision>
  <cp:lastPrinted>2017-05-02T08:45:00Z</cp:lastPrinted>
  <dcterms:created xsi:type="dcterms:W3CDTF">2017-04-12T06:32:00Z</dcterms:created>
  <dcterms:modified xsi:type="dcterms:W3CDTF">2017-05-02T09:34:00Z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